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46" w:rsidRDefault="00C05346" w:rsidP="00C05346">
      <w:pPr>
        <w:pStyle w:val="Textoindependiente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2433"/>
        <w:gridCol w:w="1978"/>
      </w:tblGrid>
      <w:tr w:rsidR="00C05346" w:rsidTr="00E417A1">
        <w:tc>
          <w:tcPr>
            <w:tcW w:w="4094" w:type="dxa"/>
            <w:vMerge w:val="restart"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Comunicación Previa en Materia Urbanística</w:t>
            </w:r>
          </w:p>
        </w:tc>
        <w:tc>
          <w:tcPr>
            <w:tcW w:w="4411" w:type="dxa"/>
            <w:gridSpan w:val="2"/>
            <w:tcBorders>
              <w:top w:val="single" w:sz="6" w:space="0" w:color="808080"/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EBECE8"/>
          </w:tcPr>
          <w:p w:rsidR="00C05346" w:rsidRDefault="00C05346" w:rsidP="00E417A1">
            <w:pPr>
              <w:pStyle w:val="TableContents"/>
              <w:jc w:val="center"/>
            </w:pPr>
            <w:r>
              <w:rPr>
                <w:b/>
              </w:rPr>
              <w:t>A RELLENAR POR LA ADMINISTRACIÓN</w:t>
            </w:r>
          </w:p>
        </w:tc>
      </w:tr>
      <w:tr w:rsidR="00C05346" w:rsidTr="00E417A1">
        <w:tc>
          <w:tcPr>
            <w:tcW w:w="4094" w:type="dxa"/>
            <w:vMerge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/>
        </w:tc>
        <w:tc>
          <w:tcPr>
            <w:tcW w:w="2433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</w:pPr>
            <w:r>
              <w:t>N.º Expediente</w:t>
            </w:r>
          </w:p>
        </w:tc>
        <w:tc>
          <w:tcPr>
            <w:tcW w:w="1978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</w:pPr>
            <w:r>
              <w:t>N.º Registro</w:t>
            </w:r>
          </w:p>
        </w:tc>
      </w:tr>
      <w:tr w:rsidR="00C05346" w:rsidTr="00E417A1">
        <w:tc>
          <w:tcPr>
            <w:tcW w:w="4094" w:type="dxa"/>
            <w:vMerge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/>
        </w:tc>
        <w:tc>
          <w:tcPr>
            <w:tcW w:w="2433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  <w:rPr>
                <w:sz w:val="4"/>
                <w:szCs w:val="4"/>
              </w:rPr>
            </w:pPr>
            <w:r>
              <w:t>5/2016</w:t>
            </w:r>
          </w:p>
        </w:tc>
        <w:tc>
          <w:tcPr>
            <w:tcW w:w="1978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rPr>
                <w:sz w:val="4"/>
                <w:szCs w:val="4"/>
              </w:rPr>
            </w:pPr>
          </w:p>
        </w:tc>
      </w:tr>
      <w:tr w:rsidR="00C05346" w:rsidTr="00E417A1">
        <w:tc>
          <w:tcPr>
            <w:tcW w:w="4094" w:type="dxa"/>
            <w:vMerge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/>
        </w:tc>
        <w:tc>
          <w:tcPr>
            <w:tcW w:w="2433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</w:pPr>
            <w:r>
              <w:t>Modelo</w:t>
            </w:r>
          </w:p>
        </w:tc>
        <w:tc>
          <w:tcPr>
            <w:tcW w:w="1978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</w:pPr>
            <w:r>
              <w:t>Fecha:</w:t>
            </w:r>
          </w:p>
        </w:tc>
      </w:tr>
      <w:tr w:rsidR="00C05346" w:rsidTr="00E417A1">
        <w:tc>
          <w:tcPr>
            <w:tcW w:w="4094" w:type="dxa"/>
            <w:vMerge/>
            <w:tcBorders>
              <w:top w:val="single" w:sz="6" w:space="0" w:color="808080"/>
              <w:left w:val="single" w:sz="6" w:space="0" w:color="808080"/>
              <w:bottom w:val="none" w:sz="1" w:space="0" w:color="808080"/>
            </w:tcBorders>
            <w:shd w:val="clear" w:color="auto" w:fill="FFFFFF"/>
            <w:vAlign w:val="center"/>
          </w:tcPr>
          <w:p w:rsidR="00C05346" w:rsidRDefault="00C05346" w:rsidP="00E417A1"/>
        </w:tc>
        <w:tc>
          <w:tcPr>
            <w:tcW w:w="2433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jc w:val="center"/>
              <w:rPr>
                <w:sz w:val="4"/>
                <w:szCs w:val="4"/>
              </w:rPr>
            </w:pPr>
            <w:r>
              <w:t> </w:t>
            </w:r>
          </w:p>
        </w:tc>
        <w:tc>
          <w:tcPr>
            <w:tcW w:w="1978" w:type="dxa"/>
            <w:tcBorders>
              <w:left w:val="non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05346" w:rsidRDefault="00C05346" w:rsidP="00C05346">
      <w:pPr>
        <w:pStyle w:val="Textoindependiente"/>
        <w:rPr>
          <w:b/>
        </w:rPr>
      </w:pPr>
      <w:r>
        <w:t> 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1862"/>
        <w:gridCol w:w="1760"/>
        <w:gridCol w:w="2816"/>
      </w:tblGrid>
      <w:tr w:rsidR="00C05346" w:rsidTr="00E417A1">
        <w:tc>
          <w:tcPr>
            <w:tcW w:w="8505" w:type="dxa"/>
            <w:gridSpan w:val="4"/>
            <w:tcBorders>
              <w:top w:val="single" w:sz="6" w:space="0" w:color="808080"/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EBECE8"/>
          </w:tcPr>
          <w:p w:rsidR="00C05346" w:rsidRDefault="00C05346" w:rsidP="00E417A1">
            <w:pPr>
              <w:pStyle w:val="TableContents"/>
            </w:pPr>
            <w:r>
              <w:rPr>
                <w:b/>
              </w:rPr>
              <w:t>DATOS DEL SOLICITANTE</w:t>
            </w:r>
          </w:p>
        </w:tc>
      </w:tr>
      <w:tr w:rsidR="00C05346" w:rsidTr="00E417A1">
        <w:tc>
          <w:tcPr>
            <w:tcW w:w="5689" w:type="dxa"/>
            <w:gridSpan w:val="3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Nombre y Apellidos / Razón Social</w:t>
            </w: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CIF / NIF</w:t>
            </w:r>
          </w:p>
        </w:tc>
      </w:tr>
      <w:tr w:rsidR="00C05346" w:rsidTr="00E417A1">
        <w:tc>
          <w:tcPr>
            <w:tcW w:w="5689" w:type="dxa"/>
            <w:gridSpan w:val="3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</w:tr>
      <w:tr w:rsidR="00C05346" w:rsidTr="00E417A1">
        <w:tc>
          <w:tcPr>
            <w:tcW w:w="8505" w:type="dxa"/>
            <w:gridSpan w:val="4"/>
            <w:tcBorders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Dirección</w:t>
            </w:r>
          </w:p>
        </w:tc>
      </w:tr>
      <w:tr w:rsidR="00C05346" w:rsidTr="00E417A1">
        <w:tc>
          <w:tcPr>
            <w:tcW w:w="8505" w:type="dxa"/>
            <w:gridSpan w:val="4"/>
            <w:tcBorders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</w:tr>
      <w:tr w:rsidR="00C05346" w:rsidTr="00E417A1">
        <w:tc>
          <w:tcPr>
            <w:tcW w:w="2067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Código Postal</w:t>
            </w:r>
          </w:p>
        </w:tc>
        <w:tc>
          <w:tcPr>
            <w:tcW w:w="3622" w:type="dxa"/>
            <w:gridSpan w:val="2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Municipio</w:t>
            </w: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Provincia</w:t>
            </w:r>
          </w:p>
        </w:tc>
      </w:tr>
      <w:tr w:rsidR="00C05346" w:rsidTr="00E417A1">
        <w:tc>
          <w:tcPr>
            <w:tcW w:w="2067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  <w:tc>
          <w:tcPr>
            <w:tcW w:w="3622" w:type="dxa"/>
            <w:gridSpan w:val="2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</w:p>
        </w:tc>
      </w:tr>
      <w:tr w:rsidR="00C05346" w:rsidTr="00E417A1">
        <w:tc>
          <w:tcPr>
            <w:tcW w:w="2067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Teléfono</w:t>
            </w:r>
          </w:p>
        </w:tc>
        <w:tc>
          <w:tcPr>
            <w:tcW w:w="1862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Móvil</w:t>
            </w:r>
          </w:p>
        </w:tc>
        <w:tc>
          <w:tcPr>
            <w:tcW w:w="1760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Fax</w:t>
            </w:r>
          </w:p>
        </w:tc>
        <w:tc>
          <w:tcPr>
            <w:tcW w:w="281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Email</w:t>
            </w:r>
          </w:p>
        </w:tc>
      </w:tr>
      <w:tr w:rsidR="00C05346" w:rsidTr="00E417A1">
        <w:tc>
          <w:tcPr>
            <w:tcW w:w="206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1862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1760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2816" w:type="dxa"/>
            <w:tcBorders>
              <w:left w:val="non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</w:tbl>
    <w:p w:rsidR="00C05346" w:rsidRDefault="00C05346" w:rsidP="00C05346">
      <w:pPr>
        <w:pStyle w:val="Textoindependiente"/>
      </w:pPr>
      <w:r>
        <w:t> </w:t>
      </w:r>
    </w:p>
    <w:tbl>
      <w:tblPr>
        <w:tblW w:w="850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8"/>
        <w:gridCol w:w="1807"/>
        <w:gridCol w:w="1784"/>
        <w:gridCol w:w="2836"/>
      </w:tblGrid>
      <w:tr w:rsidR="00C05346" w:rsidTr="00035C8C">
        <w:tc>
          <w:tcPr>
            <w:tcW w:w="8505" w:type="dxa"/>
            <w:gridSpan w:val="4"/>
            <w:tcBorders>
              <w:top w:val="single" w:sz="6" w:space="0" w:color="808080"/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EBECE8"/>
          </w:tcPr>
          <w:p w:rsidR="00C05346" w:rsidRDefault="00C05346" w:rsidP="00E417A1">
            <w:pPr>
              <w:pStyle w:val="TableContents"/>
            </w:pPr>
            <w:r>
              <w:t> </w:t>
            </w:r>
            <w:r>
              <w:rPr>
                <w:b/>
              </w:rPr>
              <w:t>DATOS DEL REPRESENTANTE (si procede)</w:t>
            </w:r>
          </w:p>
        </w:tc>
      </w:tr>
      <w:tr w:rsidR="00C05346" w:rsidTr="00035C8C">
        <w:tc>
          <w:tcPr>
            <w:tcW w:w="5669" w:type="dxa"/>
            <w:gridSpan w:val="3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Nombre y Apellidos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NIF</w:t>
            </w:r>
          </w:p>
        </w:tc>
      </w:tr>
      <w:tr w:rsidR="00C05346" w:rsidTr="00035C8C">
        <w:tc>
          <w:tcPr>
            <w:tcW w:w="5669" w:type="dxa"/>
            <w:gridSpan w:val="3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  <w:tr w:rsidR="00C05346" w:rsidTr="00035C8C">
        <w:tc>
          <w:tcPr>
            <w:tcW w:w="8505" w:type="dxa"/>
            <w:gridSpan w:val="4"/>
            <w:tcBorders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Dirección</w:t>
            </w:r>
          </w:p>
        </w:tc>
      </w:tr>
      <w:tr w:rsidR="00C05346" w:rsidTr="00035C8C">
        <w:tc>
          <w:tcPr>
            <w:tcW w:w="8505" w:type="dxa"/>
            <w:gridSpan w:val="4"/>
            <w:tcBorders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  <w:tr w:rsidR="00C05346" w:rsidTr="00035C8C">
        <w:tc>
          <w:tcPr>
            <w:tcW w:w="2078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Código Postal</w:t>
            </w:r>
          </w:p>
        </w:tc>
        <w:tc>
          <w:tcPr>
            <w:tcW w:w="3591" w:type="dxa"/>
            <w:gridSpan w:val="2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Municipio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Provincia</w:t>
            </w:r>
          </w:p>
        </w:tc>
      </w:tr>
      <w:tr w:rsidR="00C05346" w:rsidTr="00035C8C">
        <w:tc>
          <w:tcPr>
            <w:tcW w:w="2078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3591" w:type="dxa"/>
            <w:gridSpan w:val="2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  <w:tr w:rsidR="00C05346" w:rsidTr="00035C8C">
        <w:tc>
          <w:tcPr>
            <w:tcW w:w="2078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Teléfono</w:t>
            </w:r>
          </w:p>
        </w:tc>
        <w:tc>
          <w:tcPr>
            <w:tcW w:w="1807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Móvil</w:t>
            </w:r>
          </w:p>
        </w:tc>
        <w:tc>
          <w:tcPr>
            <w:tcW w:w="1784" w:type="dxa"/>
            <w:tcBorders>
              <w:left w:val="none" w:sz="1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Fax</w:t>
            </w:r>
          </w:p>
        </w:tc>
        <w:tc>
          <w:tcPr>
            <w:tcW w:w="2836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Email</w:t>
            </w:r>
          </w:p>
        </w:tc>
      </w:tr>
      <w:tr w:rsidR="00C05346" w:rsidTr="00035C8C">
        <w:tc>
          <w:tcPr>
            <w:tcW w:w="2078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1807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1784" w:type="dxa"/>
            <w:tcBorders>
              <w:left w:val="none" w:sz="1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  <w:tc>
          <w:tcPr>
            <w:tcW w:w="2836" w:type="dxa"/>
            <w:tcBorders>
              <w:left w:val="non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 </w:t>
            </w:r>
          </w:p>
        </w:tc>
      </w:tr>
    </w:tbl>
    <w:p w:rsidR="00C05346" w:rsidRDefault="00C05346" w:rsidP="00C05346">
      <w:pPr>
        <w:pStyle w:val="Textoindependiente"/>
      </w:pPr>
      <w:r>
        <w:t> </w:t>
      </w:r>
    </w:p>
    <w:tbl>
      <w:tblPr>
        <w:tblW w:w="850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4250"/>
      </w:tblGrid>
      <w:tr w:rsidR="00C05346" w:rsidTr="00035C8C">
        <w:tc>
          <w:tcPr>
            <w:tcW w:w="8505" w:type="dxa"/>
            <w:gridSpan w:val="2"/>
            <w:tcBorders>
              <w:top w:val="single" w:sz="6" w:space="0" w:color="808080"/>
              <w:left w:val="single" w:sz="6" w:space="0" w:color="808080"/>
              <w:bottom w:val="none" w:sz="1" w:space="0" w:color="808080"/>
              <w:right w:val="single" w:sz="6" w:space="0" w:color="808080"/>
            </w:tcBorders>
            <w:shd w:val="clear" w:color="auto" w:fill="EBECE8"/>
          </w:tcPr>
          <w:p w:rsidR="00C05346" w:rsidRDefault="00C05346" w:rsidP="00E417A1">
            <w:pPr>
              <w:pStyle w:val="TableContents"/>
            </w:pPr>
            <w:r>
              <w:t> </w:t>
            </w:r>
            <w:r>
              <w:rPr>
                <w:b/>
              </w:rPr>
              <w:t>DATOS DE NOTIFICACIÓN</w:t>
            </w:r>
          </w:p>
        </w:tc>
      </w:tr>
      <w:tr w:rsidR="00C05346" w:rsidTr="00035C8C">
        <w:tc>
          <w:tcPr>
            <w:tcW w:w="4255" w:type="dxa"/>
            <w:tcBorders>
              <w:left w:val="single" w:sz="6" w:space="0" w:color="808080"/>
              <w:bottom w:val="none" w:sz="1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Persona a notificar:</w:t>
            </w:r>
          </w:p>
        </w:tc>
        <w:tc>
          <w:tcPr>
            <w:tcW w:w="4250" w:type="dxa"/>
            <w:tcBorders>
              <w:left w:val="none" w:sz="1" w:space="0" w:color="808080"/>
              <w:bottom w:val="none" w:sz="1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Medio Preferente de Notificación</w:t>
            </w:r>
          </w:p>
        </w:tc>
      </w:tr>
      <w:tr w:rsidR="00C05346" w:rsidTr="00035C8C">
        <w:tc>
          <w:tcPr>
            <w:tcW w:w="425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o Comunicante</w:t>
            </w:r>
          </w:p>
          <w:p w:rsidR="00C05346" w:rsidRDefault="00C05346" w:rsidP="00E417A1">
            <w:pPr>
              <w:pStyle w:val="TableContents"/>
            </w:pPr>
            <w:r>
              <w:t>o Representante</w:t>
            </w:r>
          </w:p>
        </w:tc>
        <w:tc>
          <w:tcPr>
            <w:tcW w:w="4250" w:type="dxa"/>
            <w:tcBorders>
              <w:left w:val="non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05346" w:rsidRDefault="00C05346" w:rsidP="00E417A1">
            <w:pPr>
              <w:pStyle w:val="TableContents"/>
            </w:pPr>
            <w:r>
              <w:t>o Notificación Postal</w:t>
            </w:r>
          </w:p>
          <w:p w:rsidR="00C05346" w:rsidRDefault="00C05346" w:rsidP="00E417A1">
            <w:pPr>
              <w:pStyle w:val="TableContents"/>
            </w:pPr>
            <w:r>
              <w:t>o Notificación Electrónica</w:t>
            </w:r>
          </w:p>
        </w:tc>
      </w:tr>
    </w:tbl>
    <w:p w:rsidR="00C05346" w:rsidRDefault="00C05346" w:rsidP="00035C8C">
      <w:pPr>
        <w:pStyle w:val="Textoindependiente"/>
      </w:pPr>
      <w:r>
        <w:t> </w:t>
      </w:r>
      <w:r>
        <w:rPr>
          <w:b/>
        </w:rPr>
        <w:t>EXPONE</w:t>
      </w:r>
    </w:p>
    <w:p w:rsidR="00C05346" w:rsidRDefault="00C05346" w:rsidP="00035C8C">
      <w:pPr>
        <w:pStyle w:val="Textoindependiente"/>
      </w:pPr>
      <w:r>
        <w:t> </w:t>
      </w:r>
      <w:r>
        <w:rPr>
          <w:b/>
        </w:rPr>
        <w:t>PRIMERO</w:t>
      </w:r>
      <w:r>
        <w:t>. Que pone en conocimiento del Excmo. Ayuntamiento de Villarroya de la Sierra  la ejecución de actos de transformación, construcción, edificación o uso del suelo o el subsuelo consistentes en   (describir)</w:t>
      </w:r>
    </w:p>
    <w:p w:rsidR="00C05346" w:rsidRDefault="00C05346" w:rsidP="00C05346">
      <w:pPr>
        <w:pStyle w:val="Textoindependiente"/>
        <w:rPr>
          <w:b/>
        </w:rPr>
      </w:pPr>
    </w:p>
    <w:p w:rsidR="00C05346" w:rsidRDefault="00C05346" w:rsidP="00C05346">
      <w:pPr>
        <w:pStyle w:val="Textoindependiente"/>
        <w:jc w:val="both"/>
      </w:pPr>
      <w:r>
        <w:rPr>
          <w:b/>
        </w:rPr>
        <w:t>SEGUNDO.</w:t>
      </w:r>
      <w:r>
        <w:t xml:space="preserve"> Que dichas actuaciones se llevarán a cabo en  el inmueble sito en   calle</w:t>
      </w:r>
      <w:r>
        <w:tab/>
      </w:r>
      <w:r>
        <w:tab/>
      </w:r>
      <w:r>
        <w:tab/>
      </w:r>
      <w:r>
        <w:tab/>
      </w:r>
      <w:r>
        <w:tab/>
        <w:t xml:space="preserve"> y con referencia catastral .</w:t>
      </w:r>
    </w:p>
    <w:p w:rsidR="00C05346" w:rsidRDefault="00C05346" w:rsidP="00C05346">
      <w:pPr>
        <w:pStyle w:val="Textoindependiente"/>
        <w:rPr>
          <w:b/>
        </w:rPr>
      </w:pPr>
      <w:r>
        <w:t> </w:t>
      </w:r>
    </w:p>
    <w:p w:rsidR="00C05346" w:rsidRDefault="00C05346" w:rsidP="00C05346">
      <w:pPr>
        <w:pStyle w:val="Textoindependiente"/>
        <w:jc w:val="both"/>
      </w:pPr>
      <w:r>
        <w:rPr>
          <w:b/>
        </w:rPr>
        <w:lastRenderedPageBreak/>
        <w:t xml:space="preserve">TERCERO. </w:t>
      </w:r>
      <w:r>
        <w:t>Acompaño junto a la presente Comunicación Previa en Materia Urbanística los siguientes documentos: el que proceda</w:t>
      </w:r>
    </w:p>
    <w:p w:rsidR="00C05346" w:rsidRDefault="00C05346" w:rsidP="00C05346">
      <w:pPr>
        <w:pStyle w:val="Textoindependiente"/>
        <w:jc w:val="both"/>
      </w:pPr>
      <w:r>
        <w:t xml:space="preserve">— </w:t>
      </w:r>
      <w:r>
        <w:rPr>
          <w:i/>
        </w:rPr>
        <w:t>Modelo de Comunicación Previa normalizado.</w:t>
      </w:r>
    </w:p>
    <w:p w:rsidR="00C05346" w:rsidRDefault="00C05346" w:rsidP="00C05346">
      <w:pPr>
        <w:pStyle w:val="Textoindependiente"/>
        <w:jc w:val="both"/>
      </w:pPr>
      <w:r>
        <w:t xml:space="preserve">— </w:t>
      </w:r>
      <w:r>
        <w:rPr>
          <w:i/>
        </w:rPr>
        <w:t>Acreditación de representación, en su caso, tanto a título particular, legal o profesional.</w:t>
      </w:r>
    </w:p>
    <w:p w:rsidR="00C05346" w:rsidRDefault="00C05346" w:rsidP="00C05346">
      <w:pPr>
        <w:pStyle w:val="Textoindependiente"/>
        <w:jc w:val="both"/>
        <w:rPr>
          <w:i/>
        </w:rPr>
      </w:pPr>
      <w:r>
        <w:t xml:space="preserve">— </w:t>
      </w:r>
      <w:r>
        <w:rPr>
          <w:i/>
        </w:rPr>
        <w:t>Plano de emplazamiento, con carácter general, en todos los supuestos que no dispongan de asignación de calle y número en el Callejero oficial.</w:t>
      </w:r>
    </w:p>
    <w:p w:rsidR="00C05346" w:rsidRDefault="00C05346" w:rsidP="00C05346">
      <w:pPr>
        <w:pStyle w:val="Textoindependiente"/>
        <w:jc w:val="both"/>
        <w:rPr>
          <w:i/>
        </w:rPr>
      </w:pPr>
      <w:r>
        <w:t xml:space="preserve">— </w:t>
      </w:r>
      <w:r>
        <w:rPr>
          <w:i/>
        </w:rPr>
        <w:t>Memoria de la actuación que se va a realizar, con un croquis/plano.</w:t>
      </w:r>
    </w:p>
    <w:p w:rsidR="00C05346" w:rsidRDefault="00C05346" w:rsidP="00C05346">
      <w:pPr>
        <w:pStyle w:val="Textoindependiente"/>
        <w:jc w:val="both"/>
        <w:rPr>
          <w:i/>
        </w:rPr>
      </w:pPr>
      <w:r>
        <w:t xml:space="preserve">— </w:t>
      </w:r>
      <w:r>
        <w:rPr>
          <w:i/>
        </w:rPr>
        <w:t>Presupuesto detallado por partidas, incluyendo materiales y mano de obra.</w:t>
      </w:r>
    </w:p>
    <w:p w:rsidR="00C05346" w:rsidRDefault="00C05346" w:rsidP="00C05346">
      <w:pPr>
        <w:pStyle w:val="Textoindependiente"/>
        <w:jc w:val="both"/>
        <w:rPr>
          <w:i/>
        </w:rPr>
      </w:pPr>
      <w:r>
        <w:t xml:space="preserve">— </w:t>
      </w:r>
      <w:r>
        <w:rPr>
          <w:i/>
        </w:rPr>
        <w:t>Fotografía (en caso de exteriores).</w:t>
      </w:r>
    </w:p>
    <w:p w:rsidR="00C05346" w:rsidRDefault="00C05346" w:rsidP="00C05346">
      <w:pPr>
        <w:pStyle w:val="Textoindependiente"/>
        <w:jc w:val="both"/>
        <w:rPr>
          <w:i/>
        </w:rPr>
      </w:pPr>
      <w:r>
        <w:t xml:space="preserve">— </w:t>
      </w:r>
      <w:r>
        <w:rPr>
          <w:i/>
        </w:rPr>
        <w:t>Impreso de autoliquidación de los siguientes tributos, según proceda:</w:t>
      </w:r>
    </w:p>
    <w:p w:rsidR="00C05346" w:rsidRDefault="00C05346" w:rsidP="00C05346">
      <w:pPr>
        <w:pStyle w:val="Textoindependiente"/>
        <w:jc w:val="both"/>
      </w:pPr>
      <w:r>
        <w:t> </w:t>
      </w:r>
    </w:p>
    <w:p w:rsidR="00C05346" w:rsidRDefault="00C05346" w:rsidP="00C05346">
      <w:pPr>
        <w:pStyle w:val="Textoindependiente"/>
        <w:jc w:val="both"/>
      </w:pPr>
      <w:r>
        <w:t>Por lo expuesto,</w:t>
      </w:r>
    </w:p>
    <w:p w:rsidR="00C05346" w:rsidRDefault="00C05346" w:rsidP="00C05346">
      <w:pPr>
        <w:pStyle w:val="Textoindependiente"/>
        <w:rPr>
          <w:b/>
        </w:rPr>
      </w:pPr>
      <w:r>
        <w:t> </w:t>
      </w:r>
    </w:p>
    <w:p w:rsidR="00C05346" w:rsidRDefault="00C05346" w:rsidP="00C05346">
      <w:pPr>
        <w:pStyle w:val="Textoindependiente"/>
        <w:jc w:val="center"/>
      </w:pPr>
      <w:r>
        <w:rPr>
          <w:b/>
        </w:rPr>
        <w:t>COMUNICA</w:t>
      </w:r>
    </w:p>
    <w:p w:rsidR="00C05346" w:rsidRDefault="00C05346" w:rsidP="00C05346">
      <w:pPr>
        <w:pStyle w:val="Textoindependiente"/>
      </w:pPr>
      <w:r>
        <w:t> </w:t>
      </w:r>
    </w:p>
    <w:p w:rsidR="00C05346" w:rsidRDefault="00C05346" w:rsidP="00C05346">
      <w:pPr>
        <w:pStyle w:val="Textoindependiente"/>
        <w:jc w:val="both"/>
      </w:pPr>
      <w:r>
        <w:t xml:space="preserve">Que de conformidad con lo dispuesto en el artículo 228 del Texto Refundido de la Ley de Urbanismo de Aragón aprobado por el Decreto Legislativo 1/2014, de 8 de julio, del Gobierno de Aragón, se va a proceder a COMUNICACION PREVIA DE  LA ACTUACION            </w:t>
      </w:r>
    </w:p>
    <w:p w:rsidR="00C05346" w:rsidRDefault="00C05346" w:rsidP="00C05346">
      <w:pPr>
        <w:pStyle w:val="Textoindependiente"/>
        <w:jc w:val="both"/>
      </w:pPr>
      <w:r>
        <w:t xml:space="preserve"> que se van a realizar en el </w:t>
      </w:r>
      <w:r>
        <w:rPr>
          <w:i/>
        </w:rPr>
        <w:t>[solar/inmueble]</w:t>
      </w:r>
      <w:r>
        <w:t xml:space="preserve"> con referencia catastral</w:t>
      </w:r>
      <w:r>
        <w:tab/>
        <w:t xml:space="preserve"> y situado en   CALLE         </w:t>
      </w:r>
      <w:r>
        <w:tab/>
      </w:r>
      <w:r>
        <w:tab/>
      </w:r>
      <w:r>
        <w:tab/>
      </w:r>
      <w:r>
        <w:tab/>
        <w:t>, de esta localidad, y que concurren los requisitos administrativos aplicables para la realización del objeto de la misma, declarando bajo mi responsabilidad ser ciertos los datos que se consignan.</w:t>
      </w:r>
    </w:p>
    <w:p w:rsidR="00C05346" w:rsidRDefault="00C05346" w:rsidP="00C05346">
      <w:pPr>
        <w:pStyle w:val="Textoindependiente"/>
      </w:pPr>
      <w:r>
        <w:t> </w:t>
      </w:r>
    </w:p>
    <w:p w:rsidR="00C05346" w:rsidRDefault="00C05346" w:rsidP="00035C8C">
      <w:pPr>
        <w:pStyle w:val="Textoindependiente"/>
      </w:pPr>
      <w:r>
        <w:t> En Villarroya de la Sierra  a           de                  de</w:t>
      </w:r>
    </w:p>
    <w:p w:rsidR="00C05346" w:rsidRDefault="00C05346" w:rsidP="00C05346">
      <w:pPr>
        <w:pStyle w:val="Textoindependiente"/>
        <w:jc w:val="center"/>
      </w:pPr>
      <w:r>
        <w:t>Firma del comunicante</w:t>
      </w:r>
    </w:p>
    <w:p w:rsidR="00C05346" w:rsidRDefault="00C05346" w:rsidP="00C05346">
      <w:pPr>
        <w:pStyle w:val="Textoindependiente"/>
        <w:jc w:val="center"/>
      </w:pPr>
    </w:p>
    <w:p w:rsidR="00C05346" w:rsidRDefault="00C05346" w:rsidP="00C05346">
      <w:pPr>
        <w:pStyle w:val="Textoindependiente"/>
        <w:jc w:val="center"/>
      </w:pPr>
      <w:r>
        <w:t>Fdo</w:t>
      </w:r>
    </w:p>
    <w:p w:rsidR="00C05346" w:rsidRDefault="00C05346" w:rsidP="00C05346">
      <w:pPr>
        <w:pStyle w:val="Textoindependiente"/>
        <w:jc w:val="center"/>
      </w:pPr>
    </w:p>
    <w:p w:rsidR="00C05346" w:rsidRDefault="00C05346" w:rsidP="00C05346">
      <w:pPr>
        <w:pStyle w:val="Textoindependiente"/>
        <w:jc w:val="center"/>
      </w:pPr>
    </w:p>
    <w:p w:rsidR="00C05346" w:rsidRDefault="00C05346" w:rsidP="00C05346">
      <w:pPr>
        <w:pStyle w:val="Textoindependiente"/>
        <w:jc w:val="center"/>
      </w:pPr>
    </w:p>
    <w:p w:rsidR="004D7A1C" w:rsidRDefault="00C05346" w:rsidP="00035C8C">
      <w:pPr>
        <w:pStyle w:val="Textoindependiente"/>
        <w:jc w:val="center"/>
      </w:pPr>
      <w:r>
        <w:t>Sr. ALCALDE PRESIDENTE AYUNTAMIENTO DE  VILLARROYA DE LA SIERRA</w:t>
      </w:r>
    </w:p>
    <w:p w:rsidR="00FD13FE" w:rsidRPr="00FD13FE" w:rsidRDefault="00FD13FE" w:rsidP="00035C8C">
      <w:pPr>
        <w:pStyle w:val="Textoindependiente"/>
        <w:jc w:val="center"/>
        <w:rPr>
          <w:sz w:val="14"/>
          <w:szCs w:val="14"/>
        </w:rPr>
      </w:pPr>
    </w:p>
    <w:p w:rsidR="00B100F8" w:rsidRPr="00FD13FE" w:rsidRDefault="00B100F8" w:rsidP="00035C8C">
      <w:pPr>
        <w:pStyle w:val="Textoindependiente"/>
        <w:jc w:val="center"/>
        <w:rPr>
          <w:i/>
          <w:sz w:val="14"/>
          <w:szCs w:val="14"/>
        </w:rPr>
      </w:pPr>
      <w:r w:rsidRPr="00FD13FE">
        <w:rPr>
          <w:i/>
          <w:sz w:val="14"/>
          <w:szCs w:val="14"/>
        </w:rPr>
        <w:t xml:space="preserve">De conformidad con la Ley Orgánica 15/1999, de 13 de Diciembre, de protección de datos de carácter personal y demás normativa de desarrollo, le informamos que sus datos personales serán incorporados a un fichero titularidad de este Ayuntamiento, pudiendo ser </w:t>
      </w:r>
      <w:bookmarkStart w:id="0" w:name="_GoBack"/>
      <w:bookmarkEnd w:id="0"/>
      <w:r w:rsidRPr="00FD13FE">
        <w:rPr>
          <w:i/>
          <w:sz w:val="14"/>
          <w:szCs w:val="14"/>
        </w:rPr>
        <w:t>utilizados por el mismo para el ejercicio de las funciones propias en el ámbito de sus competencias, así como ser cedidos o comunicados a otras Administraciones Públicas o terceros, y solicitar información que obre en el propio Ayuntamiento o en otras AAPP, en los supuestos previstos en la mencionada Ley. El interesado puede ejercer los derechos de acceso, rectificación</w:t>
      </w:r>
      <w:r w:rsidR="009123F7" w:rsidRPr="00FD13FE">
        <w:rPr>
          <w:i/>
          <w:sz w:val="14"/>
          <w:szCs w:val="14"/>
        </w:rPr>
        <w:t>, cancelación y oposición, mediante un escrito dirigido al Ayuntamiento de Villarroya de la Sierra, Plaza Mayor 1, C.P. 50310, Villarroya de la Sierra (Zaragoza).</w:t>
      </w:r>
    </w:p>
    <w:sectPr w:rsidR="00B100F8" w:rsidRPr="00FD1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46"/>
    <w:rsid w:val="00035C8C"/>
    <w:rsid w:val="004D7A1C"/>
    <w:rsid w:val="00580A8A"/>
    <w:rsid w:val="009123F7"/>
    <w:rsid w:val="00B100F8"/>
    <w:rsid w:val="00C05346"/>
    <w:rsid w:val="00F65687"/>
    <w:rsid w:val="00F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953D"/>
  <w15:chartTrackingRefBased/>
  <w15:docId w15:val="{40D2A285-3C38-4B63-A86B-F48ED19A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4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0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5346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TableContents">
    <w:name w:val="Table Contents"/>
    <w:basedOn w:val="Normal"/>
    <w:rsid w:val="00C05346"/>
    <w:pPr>
      <w:suppressLineNumbers/>
    </w:pPr>
  </w:style>
  <w:style w:type="character" w:styleId="Hipervnculo">
    <w:name w:val="Hyperlink"/>
    <w:rsid w:val="00C05346"/>
    <w:rPr>
      <w:color w:val="000080"/>
      <w:u w:val="single"/>
    </w:rPr>
  </w:style>
  <w:style w:type="paragraph" w:styleId="Sinespaciado">
    <w:name w:val="No Spacing"/>
    <w:link w:val="SinespaciadoCar"/>
    <w:uiPriority w:val="1"/>
    <w:qFormat/>
    <w:rsid w:val="00B100F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100F8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GYM Villarroya</cp:lastModifiedBy>
  <cp:revision>4</cp:revision>
  <dcterms:created xsi:type="dcterms:W3CDTF">2018-03-06T16:30:00Z</dcterms:created>
  <dcterms:modified xsi:type="dcterms:W3CDTF">2018-03-09T17:00:00Z</dcterms:modified>
</cp:coreProperties>
</file>